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A6" w:rsidRDefault="00C11AA6">
      <w:r>
        <w:t>Семинары для работодателей в центре занятости!</w:t>
      </w:r>
    </w:p>
    <w:p w:rsidR="00C344AD" w:rsidRDefault="00C11AA6">
      <w:r>
        <w:t>21 августа в Каменск-Уральском центре занятости прошел очередной семинар на тему «Квотирование рабочих мест для трудоустройства инвалидов».</w:t>
      </w:r>
    </w:p>
    <w:p w:rsidR="00C11AA6" w:rsidRDefault="00C11AA6">
      <w:r>
        <w:t>Напоминаем</w:t>
      </w:r>
      <w:r w:rsidR="00B25785">
        <w:t>, что</w:t>
      </w:r>
      <w:r>
        <w:t xml:space="preserve"> с 1 сентября 2024 года, квота для трудоустройства инвалидов будет установлена работодателям с численностью 36 и более человек.</w:t>
      </w:r>
    </w:p>
    <w:p w:rsidR="00C11AA6" w:rsidRDefault="00B25785">
      <w:r>
        <w:t>Приглашаем</w:t>
      </w:r>
      <w:r w:rsidR="00C11AA6">
        <w:t xml:space="preserve"> представителей кадровых служб </w:t>
      </w:r>
      <w:r>
        <w:t>организаций принять участие в семинарах, которые проходят</w:t>
      </w:r>
      <w:bookmarkStart w:id="0" w:name="_GoBack"/>
      <w:bookmarkEnd w:id="0"/>
      <w:r w:rsidR="00C11AA6">
        <w:t xml:space="preserve"> еженедельно по средам, начало в 14:00 часов.</w:t>
      </w:r>
    </w:p>
    <w:p w:rsidR="00C11AA6" w:rsidRDefault="00C11AA6">
      <w:r>
        <w:t>Предварительная запись по телефонам 8(3439) 32-42-81, +7 (967)908-56-21</w:t>
      </w:r>
    </w:p>
    <w:p w:rsidR="00C11AA6" w:rsidRDefault="00C11AA6">
      <w:r>
        <w:rPr>
          <w:noProof/>
          <w:lang w:eastAsia="ru-RU"/>
        </w:rPr>
        <w:drawing>
          <wp:inline distT="0" distB="0" distL="0" distR="0">
            <wp:extent cx="3352800" cy="2514600"/>
            <wp:effectExtent l="0" t="0" r="0" b="0"/>
            <wp:docPr id="1" name="Рисунок 1" descr="O:\с работодателями\ФОТО\СЕМИНАР\2024\21.08\Новая папка\RQUBJD8nMzzaIplbEsGwgeR20YmEtjt0gV2JdchQQDbPRXGfYGwg8ha106tUUArTuVkOFQ754VivZ6rBEf0zH3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 работодателями\ФОТО\СЕМИНАР\2024\21.08\Новая папка\RQUBJD8nMzzaIplbEsGwgeR20YmEtjt0gV2JdchQQDbPRXGfYGwg8ha106tUUArTuVkOFQ754VivZ6rBEf0zH3B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35387" cy="1724025"/>
            <wp:effectExtent l="0" t="0" r="0" b="0"/>
            <wp:docPr id="3" name="Рисунок 3" descr="O:\с работодателями\ФОТО\СЕМИНАР\2024\21.08\Новая папка\z7MvtAJCm8O48MvWZWb4Ej68xvbKs0TN2kfYhQ8QesxvF1sr8EkqzXbs6YO00JH9jgOmmriYvbVPWFFDXVaWPu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с работодателями\ФОТО\СЕМИНАР\2024\21.08\Новая папка\z7MvtAJCm8O48MvWZWb4Ej68xvbKs0TN2kfYhQ8QesxvF1sr8EkqzXbs6YO00JH9jgOmmriYvbVPWFFDXVaWPu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392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B22B1" wp14:editId="659EC4C7">
            <wp:extent cx="3352800" cy="2514600"/>
            <wp:effectExtent l="0" t="0" r="0" b="0"/>
            <wp:docPr id="2" name="Рисунок 2" descr="O:\с работодателями\ФОТО\СЕМИНАР\2024\21.08\Новая папка\V8HLBbE8X7doT4f5aN2PMH6bURvcAusymyWSDtAmEncIjVBi-aT2S-cvb8g0CaNdXiZ2DE2g0aIs7hQDlhkD9Z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с работодателями\ФОТО\СЕМИНАР\2024\21.08\Новая папка\V8HLBbE8X7doT4f5aN2PMH6bURvcAusymyWSDtAmEncIjVBi-aT2S-cvb8g0CaNdXiZ2DE2g0aIs7hQDlhkD9Z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A6"/>
    <w:rsid w:val="00B25785"/>
    <w:rsid w:val="00C11AA6"/>
    <w:rsid w:val="00C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work3</cp:lastModifiedBy>
  <cp:revision>2</cp:revision>
  <cp:lastPrinted>2024-08-23T05:39:00Z</cp:lastPrinted>
  <dcterms:created xsi:type="dcterms:W3CDTF">2024-08-23T05:21:00Z</dcterms:created>
  <dcterms:modified xsi:type="dcterms:W3CDTF">2024-08-23T05:41:00Z</dcterms:modified>
</cp:coreProperties>
</file>